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AB" w:rsidRDefault="00B60B2F">
      <w:pPr>
        <w:pStyle w:val="a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Піклувальної ради школи </w:t>
      </w:r>
      <w:r w:rsidR="006F0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вересня 2020р по червень 2021 </w:t>
      </w:r>
      <w:proofErr w:type="spellStart"/>
      <w:r w:rsidR="006F0E6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6F0E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33DAB" w:rsidRDefault="006F0E6E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 благодійні кошти батьків: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Мітли, сікачі для двірників — 568грн;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Бензин для газонокосарки — 100грн;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Замки на вхідні двері,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302,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417, в підвал - 1080грн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Медикаменти в медичний кабінет — 400грн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Заправка та відновлення картриджів - 1380грн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- 612грн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Сантехн</w:t>
      </w:r>
      <w:r w:rsidR="00AD48C2">
        <w:rPr>
          <w:rFonts w:ascii="Times New Roman" w:hAnsi="Times New Roman" w:cs="Times New Roman"/>
          <w:sz w:val="28"/>
          <w:szCs w:val="28"/>
          <w:lang w:val="uk-UA"/>
        </w:rPr>
        <w:t>ічне обладнання та приладдя  - 43</w:t>
      </w:r>
      <w:r>
        <w:rPr>
          <w:rFonts w:ascii="Times New Roman" w:hAnsi="Times New Roman" w:cs="Times New Roman"/>
          <w:sz w:val="28"/>
          <w:szCs w:val="28"/>
          <w:lang w:val="uk-UA"/>
        </w:rPr>
        <w:t>31грн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Журнали реєстрації інструктажів, обліку документації, заміни уроків грамоти - 205грн</w:t>
      </w:r>
    </w:p>
    <w:p w:rsidR="00833DAB" w:rsidRDefault="006F0E6E">
      <w:pPr>
        <w:pStyle w:val="a8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Розпломбування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опломбування лічильника, батарейка до лічильника води, повірка лічильників - 1131грн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комп’ютера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101 — 1100грн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Поліграфічні послуги — 50грн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Лампочки — 389 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Канцтовари — 853грн</w:t>
      </w:r>
    </w:p>
    <w:p w:rsidR="00833DAB" w:rsidRDefault="006F0E6E" w:rsidP="00176C04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літератури в бібліотеку — 1690грн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Закупівля дюбелів,розеток, цвяхів, болтів -460грн</w:t>
      </w:r>
    </w:p>
    <w:p w:rsidR="00833DAB" w:rsidRDefault="006F0E6E">
      <w:pPr>
        <w:pStyle w:val="a8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Стілажі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308 — 3829грн</w:t>
      </w:r>
    </w:p>
    <w:p w:rsidR="00833DAB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проти плісняви — 166грн</w:t>
      </w:r>
    </w:p>
    <w:p w:rsidR="00833DAB" w:rsidRPr="001A043C" w:rsidRDefault="006F0E6E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Ліхтар - 250грн</w:t>
      </w:r>
    </w:p>
    <w:p w:rsidR="001A043C" w:rsidRPr="001A043C" w:rsidRDefault="001A043C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Кронштейн К-53, рулети на вікна  каб.313-3489.41 грн</w:t>
      </w:r>
    </w:p>
    <w:p w:rsidR="001A043C" w:rsidRPr="001A043C" w:rsidRDefault="001A043C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Стіл письмовий, крісло каб.409- 2195 грн</w:t>
      </w:r>
    </w:p>
    <w:p w:rsidR="001A043C" w:rsidRPr="001A043C" w:rsidRDefault="001A043C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Телевізор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205- 9 000грн</w:t>
      </w:r>
    </w:p>
    <w:p w:rsidR="001A043C" w:rsidRPr="001A043C" w:rsidRDefault="001A043C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Умивальник, змішувач, тумба під умивальник каб.407-1630 грн</w:t>
      </w:r>
    </w:p>
    <w:p w:rsidR="001A043C" w:rsidRPr="00831450" w:rsidRDefault="001A043C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Магнітна дошка каб.412- 570грн</w:t>
      </w:r>
    </w:p>
    <w:p w:rsidR="00831450" w:rsidRPr="001A043C" w:rsidRDefault="00831450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Магнітні дошки 2шт.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211 – 3338,00грн</w:t>
      </w:r>
    </w:p>
    <w:p w:rsidR="001A043C" w:rsidRDefault="001A043C" w:rsidP="001A043C">
      <w:pPr>
        <w:pStyle w:val="a8"/>
        <w:ind w:left="360"/>
      </w:pPr>
    </w:p>
    <w:p w:rsidR="00833DAB" w:rsidRDefault="00833DAB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DAB" w:rsidRDefault="00831450">
      <w:pPr>
        <w:pStyle w:val="a8"/>
        <w:ind w:left="72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Всього:  38816</w:t>
      </w:r>
      <w:r w:rsidR="001A043C">
        <w:rPr>
          <w:rFonts w:ascii="Times New Roman" w:hAnsi="Times New Roman" w:cs="Times New Roman"/>
          <w:b/>
          <w:sz w:val="28"/>
          <w:szCs w:val="28"/>
          <w:lang w:val="uk-UA"/>
        </w:rPr>
        <w:t>,41</w:t>
      </w:r>
      <w:r w:rsidR="006F0E6E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</w:p>
    <w:p w:rsidR="00833DAB" w:rsidRDefault="00833DAB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60B2F" w:rsidRDefault="00B60B2F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Залишок: </w:t>
      </w:r>
      <w:r w:rsidR="00C8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10996.00 </w:t>
      </w:r>
      <w:proofErr w:type="spellStart"/>
      <w:r w:rsidR="00C87547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B60B2F" w:rsidRDefault="00B60B2F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B2F" w:rsidRDefault="00B60B2F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Лагоднюк</w:t>
      </w:r>
      <w:proofErr w:type="spellEnd"/>
    </w:p>
    <w:p w:rsidR="00833DAB" w:rsidRDefault="00833DAB">
      <w:pPr>
        <w:pStyle w:val="a8"/>
        <w:ind w:left="720"/>
      </w:pPr>
    </w:p>
    <w:sectPr w:rsidR="00833DAB" w:rsidSect="00B87668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346"/>
    <w:multiLevelType w:val="multilevel"/>
    <w:tmpl w:val="170ED09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03294B"/>
    <w:multiLevelType w:val="multilevel"/>
    <w:tmpl w:val="B114F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833DAB"/>
    <w:rsid w:val="00176C04"/>
    <w:rsid w:val="001A043C"/>
    <w:rsid w:val="004447F9"/>
    <w:rsid w:val="006F0E6E"/>
    <w:rsid w:val="00831450"/>
    <w:rsid w:val="00833DAB"/>
    <w:rsid w:val="00AD48C2"/>
    <w:rsid w:val="00B60B2F"/>
    <w:rsid w:val="00B87668"/>
    <w:rsid w:val="00C8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87668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B87668"/>
    <w:rPr>
      <w:rFonts w:cs="Courier New"/>
    </w:rPr>
  </w:style>
  <w:style w:type="character" w:customStyle="1" w:styleId="ListLabel3">
    <w:name w:val="ListLabel 3"/>
    <w:qFormat/>
    <w:rsid w:val="00B87668"/>
    <w:rPr>
      <w:rFonts w:cs="Courier New"/>
    </w:rPr>
  </w:style>
  <w:style w:type="character" w:customStyle="1" w:styleId="ListLabel4">
    <w:name w:val="ListLabel 4"/>
    <w:qFormat/>
    <w:rsid w:val="00B87668"/>
    <w:rPr>
      <w:rFonts w:cs="Courier New"/>
    </w:rPr>
  </w:style>
  <w:style w:type="paragraph" w:customStyle="1" w:styleId="a3">
    <w:name w:val="Заголовок"/>
    <w:basedOn w:val="a"/>
    <w:next w:val="a4"/>
    <w:qFormat/>
    <w:rsid w:val="00B876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87668"/>
    <w:pPr>
      <w:spacing w:after="140"/>
    </w:pPr>
  </w:style>
  <w:style w:type="paragraph" w:styleId="a5">
    <w:name w:val="List"/>
    <w:basedOn w:val="a4"/>
    <w:rsid w:val="00B87668"/>
    <w:rPr>
      <w:rFonts w:cs="Arial"/>
    </w:rPr>
  </w:style>
  <w:style w:type="paragraph" w:styleId="a6">
    <w:name w:val="caption"/>
    <w:basedOn w:val="a"/>
    <w:qFormat/>
    <w:rsid w:val="00B876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B87668"/>
    <w:pPr>
      <w:suppressLineNumbers/>
    </w:pPr>
    <w:rPr>
      <w:rFonts w:cs="Arial"/>
    </w:rPr>
  </w:style>
  <w:style w:type="paragraph" w:styleId="a8">
    <w:name w:val="No Spacing"/>
    <w:uiPriority w:val="1"/>
    <w:qFormat/>
    <w:rsid w:val="0036080B"/>
  </w:style>
  <w:style w:type="table" w:styleId="a9">
    <w:name w:val="Table Grid"/>
    <w:basedOn w:val="a1"/>
    <w:uiPriority w:val="59"/>
    <w:rsid w:val="003608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1458-E0D0-48EE-88D9-595C724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Олександр</cp:lastModifiedBy>
  <cp:revision>2</cp:revision>
  <cp:lastPrinted>2021-06-23T07:14:00Z</cp:lastPrinted>
  <dcterms:created xsi:type="dcterms:W3CDTF">2021-06-24T03:17:00Z</dcterms:created>
  <dcterms:modified xsi:type="dcterms:W3CDTF">2021-06-24T03:17:00Z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